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2A3CB" w14:textId="77777777" w:rsidR="00551777" w:rsidRDefault="00551777" w:rsidP="00551777">
      <w:pPr>
        <w:pStyle w:val="NormalWeb"/>
        <w:jc w:val="center"/>
      </w:pPr>
      <w:r>
        <w:rPr>
          <w:noProof/>
        </w:rPr>
        <w:drawing>
          <wp:inline distT="0" distB="0" distL="0" distR="0" wp14:anchorId="59B2A3E2" wp14:editId="59B2A3E3">
            <wp:extent cx="3065523" cy="1564933"/>
            <wp:effectExtent l="0" t="0" r="0" b="0"/>
            <wp:docPr id="2" name="Picture 2" descr="S:\Documents\Marketing\2020 Rebrand\logo versions_final\blue orange logo versions- use these\Outreach Logo OrangeBlu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Documents\Marketing\2020 Rebrand\logo versions_final\blue orange logo versions- use these\Outreach Logo OrangeBlu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589" cy="1584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2A3CC" w14:textId="77777777" w:rsidR="00551777" w:rsidRPr="00551777" w:rsidRDefault="00551777" w:rsidP="00551777">
      <w:pPr>
        <w:pStyle w:val="NormalWeb"/>
        <w:jc w:val="center"/>
        <w:rPr>
          <w:color w:val="ED7D31" w:themeColor="accent2"/>
          <w:sz w:val="32"/>
          <w:u w:val="single"/>
        </w:rPr>
      </w:pPr>
      <w:r w:rsidRPr="00551777">
        <w:rPr>
          <w:color w:val="ED7D31" w:themeColor="accent2"/>
          <w:sz w:val="32"/>
          <w:u w:val="single"/>
        </w:rPr>
        <w:t>Donation Ideas</w:t>
      </w:r>
    </w:p>
    <w:p w14:paraId="053CFAFE" w14:textId="2C39B382" w:rsidR="00532948" w:rsidRDefault="00532948" w:rsidP="00551777">
      <w:pPr>
        <w:jc w:val="center"/>
        <w:rPr>
          <w:color w:val="000000" w:themeColor="text1"/>
        </w:rPr>
      </w:pPr>
      <w:r>
        <w:rPr>
          <w:color w:val="000000" w:themeColor="text1"/>
        </w:rPr>
        <w:t>Cereal</w:t>
      </w:r>
    </w:p>
    <w:p w14:paraId="59B2A3CD" w14:textId="119E695E" w:rsidR="00551777" w:rsidRDefault="000A0C88" w:rsidP="00551777">
      <w:pPr>
        <w:jc w:val="center"/>
        <w:rPr>
          <w:color w:val="000000" w:themeColor="text1"/>
        </w:rPr>
      </w:pPr>
      <w:r>
        <w:rPr>
          <w:color w:val="000000" w:themeColor="text1"/>
        </w:rPr>
        <w:t>Cake Mix</w:t>
      </w:r>
    </w:p>
    <w:p w14:paraId="59B2A3CE" w14:textId="3CA856E5" w:rsidR="00551777" w:rsidRDefault="00551777" w:rsidP="00551777">
      <w:pPr>
        <w:jc w:val="center"/>
        <w:rPr>
          <w:color w:val="000000" w:themeColor="text1"/>
        </w:rPr>
      </w:pPr>
      <w:r>
        <w:rPr>
          <w:color w:val="000000" w:themeColor="text1"/>
        </w:rPr>
        <w:t>Pancake mix</w:t>
      </w:r>
    </w:p>
    <w:p w14:paraId="59B2A3CF" w14:textId="77777777" w:rsidR="00551777" w:rsidRDefault="00551777" w:rsidP="00551777">
      <w:pPr>
        <w:jc w:val="center"/>
        <w:rPr>
          <w:color w:val="000000" w:themeColor="text1"/>
        </w:rPr>
      </w:pPr>
      <w:r>
        <w:rPr>
          <w:color w:val="000000" w:themeColor="text1"/>
        </w:rPr>
        <w:t>Muffin Mix- blueberry, strawberry, chocolate chip</w:t>
      </w:r>
    </w:p>
    <w:p w14:paraId="59B2A3D0" w14:textId="77777777" w:rsidR="00551777" w:rsidRDefault="00551777" w:rsidP="00551777">
      <w:pPr>
        <w:jc w:val="center"/>
        <w:rPr>
          <w:color w:val="000000" w:themeColor="text1"/>
        </w:rPr>
      </w:pPr>
      <w:r>
        <w:rPr>
          <w:color w:val="000000" w:themeColor="text1"/>
        </w:rPr>
        <w:t>Oatmeal- Variety</w:t>
      </w:r>
    </w:p>
    <w:p w14:paraId="59B2A3D1" w14:textId="77777777" w:rsidR="00551777" w:rsidRDefault="00551777" w:rsidP="00551777">
      <w:pPr>
        <w:jc w:val="center"/>
        <w:rPr>
          <w:color w:val="000000" w:themeColor="text1"/>
        </w:rPr>
      </w:pPr>
      <w:r>
        <w:rPr>
          <w:color w:val="000000" w:themeColor="text1"/>
        </w:rPr>
        <w:t>Syrup</w:t>
      </w:r>
    </w:p>
    <w:p w14:paraId="59B2A3D2" w14:textId="77777777" w:rsidR="00551777" w:rsidRDefault="00551777" w:rsidP="00551777">
      <w:pPr>
        <w:jc w:val="center"/>
        <w:rPr>
          <w:color w:val="000000" w:themeColor="text1"/>
        </w:rPr>
      </w:pPr>
      <w:r>
        <w:rPr>
          <w:color w:val="000000" w:themeColor="text1"/>
        </w:rPr>
        <w:t>Can chicken</w:t>
      </w:r>
    </w:p>
    <w:p w14:paraId="59B2A3D3" w14:textId="77777777" w:rsidR="00551777" w:rsidRDefault="00551777" w:rsidP="00551777">
      <w:pPr>
        <w:jc w:val="center"/>
        <w:rPr>
          <w:color w:val="000000" w:themeColor="text1"/>
        </w:rPr>
      </w:pPr>
      <w:r>
        <w:rPr>
          <w:color w:val="000000" w:themeColor="text1"/>
        </w:rPr>
        <w:t>Can tuna</w:t>
      </w:r>
    </w:p>
    <w:p w14:paraId="59B2A3D4" w14:textId="77777777" w:rsidR="00551777" w:rsidRDefault="00551777" w:rsidP="00551777">
      <w:pPr>
        <w:jc w:val="center"/>
        <w:rPr>
          <w:color w:val="000000" w:themeColor="text1"/>
        </w:rPr>
      </w:pPr>
      <w:r>
        <w:rPr>
          <w:color w:val="000000" w:themeColor="text1"/>
        </w:rPr>
        <w:t>Sugar- 1lb pack</w:t>
      </w:r>
    </w:p>
    <w:p w14:paraId="59B2A3D5" w14:textId="77777777" w:rsidR="00551777" w:rsidRDefault="00551777" w:rsidP="00551777">
      <w:pPr>
        <w:jc w:val="center"/>
        <w:rPr>
          <w:color w:val="000000" w:themeColor="text1"/>
        </w:rPr>
      </w:pPr>
      <w:r>
        <w:rPr>
          <w:color w:val="000000" w:themeColor="text1"/>
        </w:rPr>
        <w:t>Soup- tomato, chicken noodle, vegetable soup, ramen, chicken and rice</w:t>
      </w:r>
    </w:p>
    <w:p w14:paraId="59B2A3D6" w14:textId="77777777" w:rsidR="00551777" w:rsidRDefault="00551777" w:rsidP="00551777">
      <w:pPr>
        <w:jc w:val="center"/>
        <w:rPr>
          <w:color w:val="000000" w:themeColor="text1"/>
        </w:rPr>
      </w:pPr>
      <w:r>
        <w:rPr>
          <w:color w:val="000000" w:themeColor="text1"/>
        </w:rPr>
        <w:t>Oil</w:t>
      </w:r>
    </w:p>
    <w:p w14:paraId="59B2A3D7" w14:textId="77777777" w:rsidR="00551777" w:rsidRDefault="00551777" w:rsidP="00551777">
      <w:pPr>
        <w:jc w:val="center"/>
        <w:rPr>
          <w:color w:val="000000" w:themeColor="text1"/>
        </w:rPr>
      </w:pPr>
      <w:r>
        <w:rPr>
          <w:color w:val="000000" w:themeColor="text1"/>
        </w:rPr>
        <w:t>Small and Large pack of chicken</w:t>
      </w:r>
    </w:p>
    <w:p w14:paraId="59B2A3D8" w14:textId="77777777" w:rsidR="00551777" w:rsidRDefault="000A0C88" w:rsidP="00551777">
      <w:pPr>
        <w:jc w:val="center"/>
        <w:rPr>
          <w:color w:val="000000" w:themeColor="text1"/>
        </w:rPr>
      </w:pPr>
      <w:r>
        <w:rPr>
          <w:color w:val="000000" w:themeColor="text1"/>
        </w:rPr>
        <w:t>1lb roll ground beef</w:t>
      </w:r>
    </w:p>
    <w:p w14:paraId="59B2A3D9" w14:textId="77777777" w:rsidR="000A0C88" w:rsidRDefault="000A0C88" w:rsidP="00551777">
      <w:pPr>
        <w:jc w:val="center"/>
        <w:rPr>
          <w:color w:val="000000" w:themeColor="text1"/>
        </w:rPr>
      </w:pPr>
      <w:r>
        <w:rPr>
          <w:color w:val="000000" w:themeColor="text1"/>
        </w:rPr>
        <w:t>Juice</w:t>
      </w:r>
    </w:p>
    <w:p w14:paraId="59B2A3DA" w14:textId="77777777" w:rsidR="000A0C88" w:rsidRDefault="000A0C88" w:rsidP="00551777">
      <w:pPr>
        <w:jc w:val="center"/>
        <w:rPr>
          <w:color w:val="000000" w:themeColor="text1"/>
        </w:rPr>
      </w:pPr>
      <w:r>
        <w:rPr>
          <w:color w:val="000000" w:themeColor="text1"/>
        </w:rPr>
        <w:t>Salad Dressing</w:t>
      </w:r>
    </w:p>
    <w:p w14:paraId="59B2A3DB" w14:textId="77777777" w:rsidR="000A0C88" w:rsidRDefault="000A0C88" w:rsidP="00551777">
      <w:pPr>
        <w:jc w:val="center"/>
        <w:rPr>
          <w:color w:val="000000" w:themeColor="text1"/>
        </w:rPr>
      </w:pPr>
      <w:r>
        <w:rPr>
          <w:color w:val="000000" w:themeColor="text1"/>
        </w:rPr>
        <w:t>Seasoning</w:t>
      </w:r>
    </w:p>
    <w:p w14:paraId="59B2A3DC" w14:textId="77777777" w:rsidR="000A0C88" w:rsidRDefault="000A0C88" w:rsidP="000A0C88">
      <w:pPr>
        <w:jc w:val="center"/>
        <w:rPr>
          <w:color w:val="000000" w:themeColor="text1"/>
        </w:rPr>
      </w:pPr>
      <w:r>
        <w:rPr>
          <w:color w:val="000000" w:themeColor="text1"/>
        </w:rPr>
        <w:t>Salt and Pepper</w:t>
      </w:r>
    </w:p>
    <w:p w14:paraId="59B2A3DD" w14:textId="77777777" w:rsidR="000A0C88" w:rsidRDefault="000A0C88" w:rsidP="000A0C88">
      <w:pPr>
        <w:jc w:val="center"/>
        <w:rPr>
          <w:color w:val="000000" w:themeColor="text1"/>
        </w:rPr>
      </w:pPr>
      <w:r>
        <w:rPr>
          <w:color w:val="000000" w:themeColor="text1"/>
        </w:rPr>
        <w:t>Fresh Produce</w:t>
      </w:r>
    </w:p>
    <w:p w14:paraId="59B2A3DE" w14:textId="77777777" w:rsidR="000A0C88" w:rsidRDefault="000A0C88" w:rsidP="000A0C88">
      <w:pPr>
        <w:jc w:val="center"/>
        <w:rPr>
          <w:color w:val="000000" w:themeColor="text1"/>
        </w:rPr>
      </w:pPr>
      <w:r>
        <w:rPr>
          <w:color w:val="000000" w:themeColor="text1"/>
        </w:rPr>
        <w:t>Baby Formula</w:t>
      </w:r>
    </w:p>
    <w:p w14:paraId="4DE97792" w14:textId="047C59FE" w:rsidR="00A10BDA" w:rsidRDefault="00B03F3B" w:rsidP="000A0C88">
      <w:pPr>
        <w:jc w:val="center"/>
        <w:rPr>
          <w:color w:val="000000" w:themeColor="text1"/>
        </w:rPr>
      </w:pPr>
      <w:r>
        <w:rPr>
          <w:color w:val="000000" w:themeColor="text1"/>
        </w:rPr>
        <w:t>Soup</w:t>
      </w:r>
    </w:p>
    <w:p w14:paraId="59B2A3E1" w14:textId="30A47FAD" w:rsidR="00551777" w:rsidRPr="00551777" w:rsidRDefault="00A10BDA" w:rsidP="007D09C9">
      <w:pPr>
        <w:jc w:val="center"/>
        <w:rPr>
          <w:color w:val="000000" w:themeColor="text1"/>
        </w:rPr>
      </w:pPr>
      <w:r>
        <w:rPr>
          <w:color w:val="000000" w:themeColor="text1"/>
        </w:rPr>
        <w:t>S</w:t>
      </w:r>
      <w:r w:rsidR="00050C10">
        <w:rPr>
          <w:color w:val="000000" w:themeColor="text1"/>
        </w:rPr>
        <w:t>’mores</w:t>
      </w:r>
      <w:r>
        <w:rPr>
          <w:color w:val="000000" w:themeColor="text1"/>
        </w:rPr>
        <w:t xml:space="preserve"> </w:t>
      </w:r>
      <w:r w:rsidR="00050C10">
        <w:rPr>
          <w:color w:val="000000" w:themeColor="text1"/>
        </w:rPr>
        <w:t>K</w:t>
      </w:r>
      <w:r>
        <w:rPr>
          <w:color w:val="000000" w:themeColor="text1"/>
        </w:rPr>
        <w:t>its</w:t>
      </w:r>
    </w:p>
    <w:sectPr w:rsidR="00551777" w:rsidRPr="00551777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4CB31" w14:textId="77777777" w:rsidR="00E34185" w:rsidRDefault="00E34185" w:rsidP="00551777">
      <w:pPr>
        <w:spacing w:after="0" w:line="240" w:lineRule="auto"/>
      </w:pPr>
      <w:r>
        <w:separator/>
      </w:r>
    </w:p>
  </w:endnote>
  <w:endnote w:type="continuationSeparator" w:id="0">
    <w:p w14:paraId="4A9613B3" w14:textId="77777777" w:rsidR="00E34185" w:rsidRDefault="00E34185" w:rsidP="00551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978DB" w14:textId="77777777" w:rsidR="00E34185" w:rsidRDefault="00E34185" w:rsidP="00551777">
      <w:pPr>
        <w:spacing w:after="0" w:line="240" w:lineRule="auto"/>
      </w:pPr>
      <w:r>
        <w:separator/>
      </w:r>
    </w:p>
  </w:footnote>
  <w:footnote w:type="continuationSeparator" w:id="0">
    <w:p w14:paraId="587B686A" w14:textId="77777777" w:rsidR="00E34185" w:rsidRDefault="00E34185" w:rsidP="00551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2A3E8" w14:textId="77777777" w:rsidR="00551777" w:rsidRDefault="00551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777"/>
    <w:rsid w:val="00050C10"/>
    <w:rsid w:val="00053F39"/>
    <w:rsid w:val="000A0C88"/>
    <w:rsid w:val="004D7C6D"/>
    <w:rsid w:val="00532948"/>
    <w:rsid w:val="00551777"/>
    <w:rsid w:val="006E3FF8"/>
    <w:rsid w:val="00734798"/>
    <w:rsid w:val="007D09C9"/>
    <w:rsid w:val="00982401"/>
    <w:rsid w:val="00A10BDA"/>
    <w:rsid w:val="00AA7B88"/>
    <w:rsid w:val="00B03F3B"/>
    <w:rsid w:val="00E34185"/>
    <w:rsid w:val="00FD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2A3CB"/>
  <w15:chartTrackingRefBased/>
  <w15:docId w15:val="{58BF40EF-484C-4066-9C3C-F93921DCA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1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51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777"/>
  </w:style>
  <w:style w:type="paragraph" w:styleId="Footer">
    <w:name w:val="footer"/>
    <w:basedOn w:val="Normal"/>
    <w:link w:val="FooterChar"/>
    <w:uiPriority w:val="99"/>
    <w:unhideWhenUsed/>
    <w:rsid w:val="00551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777"/>
  </w:style>
  <w:style w:type="paragraph" w:styleId="BalloonText">
    <w:name w:val="Balloon Text"/>
    <w:basedOn w:val="Normal"/>
    <w:link w:val="BalloonTextChar"/>
    <w:uiPriority w:val="99"/>
    <w:semiHidden/>
    <w:unhideWhenUsed/>
    <w:rsid w:val="000A0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C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5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406A3FAD74634C9C050AE5FCECC5A1" ma:contentTypeVersion="13" ma:contentTypeDescription="Create a new document." ma:contentTypeScope="" ma:versionID="b70eb1e2ff8f4d65d4dddf4a48b0ee9a">
  <xsd:schema xmlns:xsd="http://www.w3.org/2001/XMLSchema" xmlns:xs="http://www.w3.org/2001/XMLSchema" xmlns:p="http://schemas.microsoft.com/office/2006/metadata/properties" xmlns:ns2="95a35b97-ca8d-45de-9695-5942bac88ea7" xmlns:ns3="b33d3cb0-a59c-486c-9f08-3866e3f3ae2e" targetNamespace="http://schemas.microsoft.com/office/2006/metadata/properties" ma:root="true" ma:fieldsID="1fe912bb810c455a9a711f6485a9b208" ns2:_="" ns3:_="">
    <xsd:import namespace="95a35b97-ca8d-45de-9695-5942bac88ea7"/>
    <xsd:import namespace="b33d3cb0-a59c-486c-9f08-3866e3f3a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a35b97-ca8d-45de-9695-5942bac88e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4463d62-6ad9-4015-bd88-61098980c5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d3cb0-a59c-486c-9f08-3866e3f3ae2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6c8dfd-d675-4ef4-9d0d-0a542baab8c4}" ma:internalName="TaxCatchAll" ma:showField="CatchAllData" ma:web="b33d3cb0-a59c-486c-9f08-3866e3f3ae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3d3cb0-a59c-486c-9f08-3866e3f3ae2e" xsi:nil="true"/>
    <lcf76f155ced4ddcb4097134ff3c332f xmlns="95a35b97-ca8d-45de-9695-5942bac88ea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4B4E91-F4FE-4D1D-AADB-5BC46CEB8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a35b97-ca8d-45de-9695-5942bac88ea7"/>
    <ds:schemaRef ds:uri="b33d3cb0-a59c-486c-9f08-3866e3f3a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2406F1-A2E6-444F-A71E-B0146E298FC4}">
  <ds:schemaRefs>
    <ds:schemaRef ds:uri="http://schemas.microsoft.com/office/2006/metadata/properties"/>
    <ds:schemaRef ds:uri="http://schemas.microsoft.com/office/infopath/2007/PartnerControls"/>
    <ds:schemaRef ds:uri="b33d3cb0-a59c-486c-9f08-3866e3f3ae2e"/>
    <ds:schemaRef ds:uri="95a35b97-ca8d-45de-9695-5942bac88ea7"/>
  </ds:schemaRefs>
</ds:datastoreItem>
</file>

<file path=customXml/itemProps3.xml><?xml version="1.0" encoding="utf-8"?>
<ds:datastoreItem xmlns:ds="http://schemas.openxmlformats.org/officeDocument/2006/customXml" ds:itemID="{E84137C1-27D3-4C01-BA48-46A3B16DD1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Stephen Stimac</cp:lastModifiedBy>
  <cp:revision>4</cp:revision>
  <cp:lastPrinted>2025-11-26T18:18:00Z</cp:lastPrinted>
  <dcterms:created xsi:type="dcterms:W3CDTF">2026-08-25T19:30:00Z</dcterms:created>
  <dcterms:modified xsi:type="dcterms:W3CDTF">2026-08-27T18:57:00Z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0x01010061406A3FAD74634C9C050AE5FCECC5A1</vt:lpwstr>
  </property>
  <property fmtid="{D5CDD505-2E9C-101B-9397-08002B2CF9AE}" pid="3" name="MediaServiceImageTags">
    <vt:lpwstr/>
  </property>
</Properties>
</file>